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Theme="majorEastAsia" w:hAnsiTheme="majorEastAsia" w:eastAsiaTheme="majorEastAsia"/>
          <w:b/>
          <w:sz w:val="24"/>
        </w:rPr>
      </w:pPr>
      <w:r>
        <w:rPr>
          <w:rFonts w:hint="eastAsia" w:asciiTheme="majorEastAsia" w:hAnsiTheme="majorEastAsia" w:eastAsiaTheme="majorEastAsia"/>
          <w:b/>
          <w:sz w:val="24"/>
        </w:rPr>
        <w:t>附件1：</w:t>
      </w:r>
    </w:p>
    <w:p>
      <w:pPr>
        <w:spacing w:line="560" w:lineRule="exact"/>
        <w:ind w:right="420" w:rightChars="200"/>
        <w:jc w:val="center"/>
        <w:rPr>
          <w:rFonts w:cs="黑体" w:asciiTheme="majorEastAsia" w:hAnsiTheme="majorEastAsia" w:eastAsiaTheme="majorEastAsia"/>
          <w:b/>
          <w:sz w:val="32"/>
          <w:szCs w:val="40"/>
        </w:rPr>
      </w:pPr>
      <w:r>
        <w:rPr>
          <w:rFonts w:hint="eastAsia" w:cs="黑体" w:asciiTheme="majorEastAsia" w:hAnsiTheme="majorEastAsia" w:eastAsiaTheme="majorEastAsia"/>
          <w:b/>
          <w:sz w:val="32"/>
          <w:szCs w:val="40"/>
          <w:lang w:eastAsia="zh-CN"/>
        </w:rPr>
        <w:t>沈阳城市建设学院暑假个人社会实践汇</w:t>
      </w:r>
      <w:r>
        <w:rPr>
          <w:rFonts w:hint="eastAsia" w:cs="黑体" w:asciiTheme="majorEastAsia" w:hAnsiTheme="majorEastAsia" w:eastAsiaTheme="majorEastAsia"/>
          <w:b/>
          <w:sz w:val="32"/>
          <w:szCs w:val="40"/>
        </w:rPr>
        <w:t>总表</w:t>
      </w:r>
    </w:p>
    <w:tbl>
      <w:tblPr>
        <w:tblStyle w:val="3"/>
        <w:tblpPr w:leftFromText="180" w:rightFromText="180" w:vertAnchor="text" w:horzAnchor="page" w:tblpX="650" w:tblpY="868"/>
        <w:tblOverlap w:val="never"/>
        <w:tblW w:w="10835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9"/>
        <w:gridCol w:w="840"/>
        <w:gridCol w:w="1740"/>
        <w:gridCol w:w="1425"/>
        <w:gridCol w:w="1365"/>
        <w:gridCol w:w="1846"/>
        <w:gridCol w:w="1390"/>
        <w:gridCol w:w="139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" w:type="dxa"/>
          </w:tcPr>
          <w:p>
            <w:pPr>
              <w:jc w:val="center"/>
              <w:rPr>
                <w:rFonts w:asciiTheme="majorEastAsia" w:hAnsiTheme="majorEastAsia" w:eastAsiaTheme="majorEastAsia"/>
                <w:b/>
                <w:sz w:val="24"/>
              </w:rPr>
            </w:pPr>
            <w:r>
              <w:rPr>
                <w:rFonts w:hint="eastAsia" w:asciiTheme="majorEastAsia" w:hAnsiTheme="majorEastAsia" w:eastAsiaTheme="majorEastAsia"/>
                <w:b/>
                <w:sz w:val="24"/>
              </w:rPr>
              <w:t>姓名</w:t>
            </w:r>
          </w:p>
        </w:tc>
        <w:tc>
          <w:tcPr>
            <w:tcW w:w="840" w:type="dxa"/>
          </w:tcPr>
          <w:p>
            <w:pPr>
              <w:jc w:val="center"/>
              <w:rPr>
                <w:rFonts w:asciiTheme="majorEastAsia" w:hAnsiTheme="majorEastAsia" w:eastAsiaTheme="majorEastAsia"/>
                <w:b/>
                <w:sz w:val="24"/>
              </w:rPr>
            </w:pPr>
            <w:r>
              <w:rPr>
                <w:rFonts w:hint="eastAsia" w:asciiTheme="majorEastAsia" w:hAnsiTheme="majorEastAsia" w:eastAsiaTheme="majorEastAsia"/>
                <w:b/>
                <w:sz w:val="24"/>
              </w:rPr>
              <w:t>性别</w:t>
            </w:r>
          </w:p>
        </w:tc>
        <w:tc>
          <w:tcPr>
            <w:tcW w:w="1740" w:type="dxa"/>
          </w:tcPr>
          <w:p>
            <w:pPr>
              <w:jc w:val="center"/>
              <w:rPr>
                <w:rFonts w:asciiTheme="majorEastAsia" w:hAnsiTheme="majorEastAsia" w:eastAsiaTheme="majorEastAsia"/>
                <w:b/>
                <w:sz w:val="24"/>
              </w:rPr>
            </w:pPr>
            <w:r>
              <w:rPr>
                <w:rFonts w:hint="eastAsia" w:asciiTheme="majorEastAsia" w:hAnsiTheme="majorEastAsia" w:eastAsiaTheme="majorEastAsia"/>
                <w:b/>
                <w:sz w:val="24"/>
              </w:rPr>
              <w:t>年级专业班级</w:t>
            </w:r>
          </w:p>
        </w:tc>
        <w:tc>
          <w:tcPr>
            <w:tcW w:w="1425" w:type="dxa"/>
          </w:tcPr>
          <w:p>
            <w:pPr>
              <w:jc w:val="center"/>
              <w:rPr>
                <w:rFonts w:asciiTheme="majorEastAsia" w:hAnsiTheme="majorEastAsia" w:eastAsiaTheme="majorEastAsia"/>
                <w:b/>
                <w:sz w:val="24"/>
              </w:rPr>
            </w:pPr>
            <w:r>
              <w:rPr>
                <w:rFonts w:hint="eastAsia" w:asciiTheme="majorEastAsia" w:hAnsiTheme="majorEastAsia" w:eastAsiaTheme="majorEastAsia"/>
                <w:b/>
                <w:sz w:val="24"/>
              </w:rPr>
              <w:t>联系电话</w:t>
            </w:r>
          </w:p>
        </w:tc>
        <w:tc>
          <w:tcPr>
            <w:tcW w:w="1365" w:type="dxa"/>
          </w:tcPr>
          <w:p>
            <w:pPr>
              <w:jc w:val="center"/>
              <w:rPr>
                <w:rFonts w:hint="eastAsia" w:asciiTheme="majorEastAsia" w:hAnsiTheme="majorEastAsia" w:eastAsiaTheme="majorEastAsia"/>
                <w:b/>
                <w:sz w:val="24"/>
                <w:lang w:eastAsia="zh-CN"/>
              </w:rPr>
            </w:pPr>
            <w:r>
              <w:rPr>
                <w:rFonts w:hint="eastAsia" w:asciiTheme="majorEastAsia" w:hAnsiTheme="majorEastAsia" w:eastAsiaTheme="majorEastAsia"/>
                <w:b/>
                <w:sz w:val="24"/>
                <w:lang w:eastAsia="zh-CN"/>
              </w:rPr>
              <w:t>实践地点</w:t>
            </w:r>
          </w:p>
        </w:tc>
        <w:tc>
          <w:tcPr>
            <w:tcW w:w="1846" w:type="dxa"/>
            <w:vAlign w:val="top"/>
          </w:tcPr>
          <w:p>
            <w:pPr>
              <w:jc w:val="center"/>
              <w:rPr>
                <w:rFonts w:hint="eastAsia" w:cs="宋体" w:asciiTheme="majorEastAsia" w:hAnsiTheme="majorEastAsia" w:eastAsiaTheme="majorEastAsia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/>
                <w:b/>
                <w:sz w:val="24"/>
              </w:rPr>
              <w:t>机构/部门名称</w:t>
            </w:r>
          </w:p>
        </w:tc>
        <w:tc>
          <w:tcPr>
            <w:tcW w:w="1390" w:type="dxa"/>
            <w:vAlign w:val="top"/>
          </w:tcPr>
          <w:p>
            <w:pPr>
              <w:jc w:val="center"/>
              <w:rPr>
                <w:rFonts w:hint="eastAsia" w:cs="宋体" w:asciiTheme="majorEastAsia" w:hAnsiTheme="majorEastAsia" w:eastAsiaTheme="majorEastAsia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/>
                <w:b/>
                <w:sz w:val="24"/>
                <w:lang w:eastAsia="zh-CN"/>
              </w:rPr>
              <w:t>实践类型</w:t>
            </w:r>
          </w:p>
        </w:tc>
        <w:tc>
          <w:tcPr>
            <w:tcW w:w="1390" w:type="dxa"/>
            <w:vAlign w:val="top"/>
          </w:tcPr>
          <w:p>
            <w:pPr>
              <w:jc w:val="center"/>
              <w:rPr>
                <w:rFonts w:hint="eastAsia" w:asciiTheme="majorEastAsia" w:hAnsiTheme="majorEastAsia" w:eastAsiaTheme="majorEastAsia"/>
                <w:b/>
                <w:sz w:val="24"/>
                <w:lang w:eastAsia="zh-CN"/>
              </w:rPr>
            </w:pPr>
            <w:r>
              <w:rPr>
                <w:rFonts w:hint="eastAsia" w:asciiTheme="majorEastAsia" w:hAnsiTheme="majorEastAsia" w:eastAsiaTheme="majorEastAsia"/>
                <w:b/>
                <w:sz w:val="24"/>
                <w:lang w:eastAsia="zh-CN"/>
              </w:rPr>
              <w:t>指导教师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张三</w:t>
            </w:r>
          </w:p>
        </w:tc>
        <w:tc>
          <w:tcPr>
            <w:tcW w:w="84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男</w:t>
            </w:r>
          </w:p>
        </w:tc>
        <w:tc>
          <w:tcPr>
            <w:tcW w:w="174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1</w:t>
            </w:r>
            <w:r>
              <w:rPr>
                <w:rFonts w:hint="eastAsia" w:asciiTheme="majorEastAsia" w:hAnsiTheme="majorEastAsia" w:eastAsiaTheme="majorEastAsia"/>
                <w:szCs w:val="21"/>
                <w:lang w:val="en-US" w:eastAsia="zh-CN"/>
              </w:rPr>
              <w:t>8</w:t>
            </w:r>
            <w:r>
              <w:rPr>
                <w:rFonts w:hint="eastAsia" w:asciiTheme="majorEastAsia" w:hAnsiTheme="majorEastAsia" w:eastAsiaTheme="majorEastAsia"/>
                <w:szCs w:val="21"/>
                <w:lang w:eastAsia="zh-CN"/>
              </w:rPr>
              <w:t>土木工程</w:t>
            </w:r>
            <w:r>
              <w:rPr>
                <w:rFonts w:hint="eastAsia" w:asciiTheme="majorEastAsia" w:hAnsiTheme="majorEastAsia" w:eastAsiaTheme="majorEastAsia"/>
                <w:szCs w:val="21"/>
              </w:rPr>
              <w:t>2班</w:t>
            </w:r>
          </w:p>
        </w:tc>
        <w:tc>
          <w:tcPr>
            <w:tcW w:w="1425" w:type="dxa"/>
          </w:tcPr>
          <w:p>
            <w:pPr>
              <w:jc w:val="center"/>
              <w:rPr>
                <w:rFonts w:hint="default" w:asciiTheme="majorEastAsia" w:hAnsiTheme="majorEastAsia" w:eastAsiaTheme="majorEastAsia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szCs w:val="21"/>
                <w:lang w:val="en-US" w:eastAsia="zh-CN"/>
              </w:rPr>
              <w:t>18200000000</w:t>
            </w:r>
          </w:p>
        </w:tc>
        <w:tc>
          <w:tcPr>
            <w:tcW w:w="1365" w:type="dxa"/>
          </w:tcPr>
          <w:p>
            <w:pPr>
              <w:jc w:val="center"/>
              <w:rPr>
                <w:rFonts w:hint="eastAsia" w:asciiTheme="majorEastAsia" w:hAnsiTheme="majorEastAsia" w:eastAsiaTheme="majorEastAsia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/>
                <w:szCs w:val="21"/>
                <w:lang w:eastAsia="zh-CN"/>
              </w:rPr>
              <w:t>沈阳浑南区</w:t>
            </w:r>
          </w:p>
        </w:tc>
        <w:tc>
          <w:tcPr>
            <w:tcW w:w="1846" w:type="dxa"/>
            <w:vAlign w:val="top"/>
          </w:tcPr>
          <w:p>
            <w:pPr>
              <w:jc w:val="center"/>
              <w:rPr>
                <w:rFonts w:hint="eastAsia" w:cs="宋体" w:asciiTheme="majorEastAsia" w:hAnsiTheme="majorEastAsia" w:eastAsiaTheme="maj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/>
                <w:szCs w:val="21"/>
                <w:lang w:eastAsia="zh-CN"/>
              </w:rPr>
              <w:t>新松机器人</w:t>
            </w:r>
          </w:p>
        </w:tc>
        <w:tc>
          <w:tcPr>
            <w:tcW w:w="1390" w:type="dxa"/>
            <w:vAlign w:val="top"/>
          </w:tcPr>
          <w:p>
            <w:pPr>
              <w:jc w:val="center"/>
              <w:rPr>
                <w:rFonts w:hint="eastAsia" w:cs="宋体" w:asciiTheme="majorEastAsia" w:hAnsiTheme="majorEastAsia" w:eastAsiaTheme="maj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/>
                <w:szCs w:val="21"/>
                <w:lang w:eastAsia="zh-CN"/>
              </w:rPr>
              <w:t>专业实践</w:t>
            </w:r>
          </w:p>
        </w:tc>
        <w:tc>
          <w:tcPr>
            <w:tcW w:w="1390" w:type="dxa"/>
            <w:vAlign w:val="top"/>
          </w:tcPr>
          <w:p>
            <w:pPr>
              <w:jc w:val="center"/>
              <w:rPr>
                <w:rFonts w:hint="eastAsia" w:asciiTheme="majorEastAsia" w:hAnsiTheme="majorEastAsia" w:eastAsiaTheme="majorEastAsia"/>
                <w:szCs w:val="21"/>
                <w:lang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" w:type="dxa"/>
          </w:tcPr>
          <w:p>
            <w:pPr>
              <w:jc w:val="center"/>
              <w:rPr>
                <w:rFonts w:hint="eastAsia" w:asciiTheme="majorEastAsia" w:hAnsiTheme="majorEastAsia" w:eastAsiaTheme="majorEastAsia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/>
                <w:szCs w:val="21"/>
                <w:lang w:eastAsia="zh-CN"/>
              </w:rPr>
              <w:t>李四</w:t>
            </w:r>
          </w:p>
        </w:tc>
        <w:tc>
          <w:tcPr>
            <w:tcW w:w="840" w:type="dxa"/>
          </w:tcPr>
          <w:p>
            <w:pPr>
              <w:jc w:val="center"/>
              <w:rPr>
                <w:rFonts w:hint="eastAsia" w:asciiTheme="majorEastAsia" w:hAnsiTheme="majorEastAsia" w:eastAsiaTheme="majorEastAsia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/>
                <w:szCs w:val="21"/>
                <w:lang w:eastAsia="zh-CN"/>
              </w:rPr>
              <w:t>女</w:t>
            </w:r>
          </w:p>
        </w:tc>
        <w:tc>
          <w:tcPr>
            <w:tcW w:w="1740" w:type="dxa"/>
          </w:tcPr>
          <w:p>
            <w:pPr>
              <w:jc w:val="center"/>
              <w:rPr>
                <w:rFonts w:hint="default" w:asciiTheme="majorEastAsia" w:hAnsiTheme="majorEastAsia" w:eastAsiaTheme="majorEastAsia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szCs w:val="21"/>
                <w:lang w:val="en-US" w:eastAsia="zh-CN"/>
              </w:rPr>
              <w:t>18</w:t>
            </w:r>
            <w:bookmarkStart w:id="0" w:name="_GoBack"/>
            <w:bookmarkEnd w:id="0"/>
            <w:r>
              <w:rPr>
                <w:rFonts w:hint="eastAsia" w:asciiTheme="majorEastAsia" w:hAnsiTheme="majorEastAsia" w:eastAsiaTheme="majorEastAsia"/>
                <w:szCs w:val="21"/>
                <w:lang w:val="en-US" w:eastAsia="zh-CN"/>
              </w:rPr>
              <w:t>会计学1班</w:t>
            </w:r>
          </w:p>
        </w:tc>
        <w:tc>
          <w:tcPr>
            <w:tcW w:w="1425" w:type="dxa"/>
          </w:tcPr>
          <w:p>
            <w:pPr>
              <w:jc w:val="center"/>
              <w:rPr>
                <w:rFonts w:hint="default" w:asciiTheme="majorEastAsia" w:hAnsiTheme="majorEastAsia" w:eastAsiaTheme="majorEastAsia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szCs w:val="21"/>
                <w:lang w:val="en-US" w:eastAsia="zh-CN"/>
              </w:rPr>
              <w:t>18211111111</w:t>
            </w:r>
          </w:p>
        </w:tc>
        <w:tc>
          <w:tcPr>
            <w:tcW w:w="1365" w:type="dxa"/>
          </w:tcPr>
          <w:p>
            <w:pPr>
              <w:jc w:val="center"/>
              <w:rPr>
                <w:rFonts w:hint="eastAsia" w:asciiTheme="majorEastAsia" w:hAnsiTheme="majorEastAsia" w:eastAsiaTheme="majorEastAsia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/>
                <w:szCs w:val="21"/>
                <w:lang w:eastAsia="zh-CN"/>
              </w:rPr>
              <w:t>沈阳浑南区</w:t>
            </w:r>
          </w:p>
        </w:tc>
        <w:tc>
          <w:tcPr>
            <w:tcW w:w="1846" w:type="dxa"/>
            <w:vAlign w:val="top"/>
          </w:tcPr>
          <w:p>
            <w:pPr>
              <w:jc w:val="center"/>
              <w:rPr>
                <w:rFonts w:hint="eastAsia" w:cs="宋体" w:asciiTheme="majorEastAsia" w:hAnsiTheme="majorEastAsia" w:eastAsiaTheme="maj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/>
                <w:szCs w:val="21"/>
                <w:lang w:eastAsia="zh-CN"/>
              </w:rPr>
              <w:t>五三社区</w:t>
            </w:r>
          </w:p>
        </w:tc>
        <w:tc>
          <w:tcPr>
            <w:tcW w:w="1390" w:type="dxa"/>
            <w:vAlign w:val="top"/>
          </w:tcPr>
          <w:p>
            <w:pPr>
              <w:jc w:val="center"/>
              <w:rPr>
                <w:rFonts w:hint="eastAsia" w:cs="宋体" w:asciiTheme="majorEastAsia" w:hAnsiTheme="majorEastAsia" w:eastAsiaTheme="maj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/>
                <w:szCs w:val="21"/>
                <w:lang w:eastAsia="zh-CN"/>
              </w:rPr>
              <w:t>社会调查</w:t>
            </w:r>
          </w:p>
        </w:tc>
        <w:tc>
          <w:tcPr>
            <w:tcW w:w="1390" w:type="dxa"/>
            <w:vAlign w:val="top"/>
          </w:tcPr>
          <w:p>
            <w:pPr>
              <w:jc w:val="center"/>
              <w:rPr>
                <w:rFonts w:hint="eastAsia" w:asciiTheme="majorEastAsia" w:hAnsiTheme="majorEastAsia" w:eastAsiaTheme="majorEastAsia"/>
                <w:szCs w:val="21"/>
                <w:lang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84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74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425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365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846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39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39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84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74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425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365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846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39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39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84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74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425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365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846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39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39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84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74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425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365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846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39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39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84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74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425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365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846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39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39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84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74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425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365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846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39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39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84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74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425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365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846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39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39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84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74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425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365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846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39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39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84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74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425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365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846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39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39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84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74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425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365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846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39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39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84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74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425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365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846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39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39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84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74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425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365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846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39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39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84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74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425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365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846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39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39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84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74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425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365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846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39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39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84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74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425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365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846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39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39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84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74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425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365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846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39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39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84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74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425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365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846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39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39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84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74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425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365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846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39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39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84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74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425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365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846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39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39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84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74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425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365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846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39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39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84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74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425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365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846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39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39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84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74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425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365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846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39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39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84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74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425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365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846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39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39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84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74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425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365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846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39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39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84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74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425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365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846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39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39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84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74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425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365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846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39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39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84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74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425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365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846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39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39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84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74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425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365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846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39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39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84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74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425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365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846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39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39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84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74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425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365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846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39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39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84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74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425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365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846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39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39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84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74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425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365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846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39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39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84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74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425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365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846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39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39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84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74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425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365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846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39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390" w:type="dxa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</w:tr>
    </w:tbl>
    <w:p>
      <w:pPr>
        <w:rPr>
          <w:rFonts w:asciiTheme="majorEastAsia" w:hAnsiTheme="majorEastAsia" w:eastAsiaTheme="majorEastAsia"/>
          <w:b/>
          <w:sz w:val="24"/>
        </w:rPr>
      </w:pPr>
    </w:p>
    <w:p>
      <w:pPr>
        <w:rPr>
          <w:rFonts w:asciiTheme="majorEastAsia" w:hAnsiTheme="majorEastAsia" w:eastAsiaTheme="majorEastAsia"/>
          <w:b/>
          <w:sz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DA3767"/>
    <w:rsid w:val="4F10154D"/>
    <w:rsid w:val="5F2D0D7D"/>
    <w:rsid w:val="73DA3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2019-12-12T06:07:00Z</dcterms:created>
  <dc:creator>Administrator</dc:creator>
  <cp:lastModifiedBy>唔喱</cp:lastModifiedBy>
  <dcterms:modified xsi:type="dcterms:W3CDTF">2020-12-13T08:08:36Z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2052-11.1.0.10024</vt:lpwstr>
  </property>
</Properties>
</file>